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94DEE">
      <w:pPr>
        <w:pStyle w:val="Heading3"/>
        <w:jc w:val="center"/>
        <w:divId w:val="1777557785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ДЪРЖАВНО ПЪРВЕНСТВО ФОРМУЛА ФОЙЛ 2026 – МЪЖЕ</w:t>
      </w:r>
    </w:p>
    <w:p w:rsidR="00000000" w:rsidRDefault="00674EC8">
      <w:pPr>
        <w:jc w:val="center"/>
        <w:divId w:val="1777557785"/>
        <w:rPr>
          <w:rFonts w:ascii="Arial" w:eastAsia="Times New Roman" w:hAnsi="Arial" w:cs="Arial"/>
          <w:b/>
          <w:bCs/>
          <w:sz w:val="17"/>
          <w:szCs w:val="17"/>
        </w:rPr>
      </w:pPr>
      <w:r>
        <w:rPr>
          <w:rFonts w:ascii="Arial" w:eastAsia="Times New Roman" w:hAnsi="Arial" w:cs="Arial"/>
          <w:b/>
          <w:bCs/>
          <w:sz w:val="17"/>
          <w:szCs w:val="17"/>
        </w:rPr>
        <w:t>Sailed: 4, Discards: 1, To count: 3, Entries: 12, Scoring system: Appendix A</w:t>
      </w:r>
    </w:p>
    <w:tbl>
      <w:tblPr>
        <w:tblW w:w="0" w:type="auto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left w:w="0" w:type="dxa"/>
          <w:right w:w="0" w:type="dxa"/>
        </w:tblCellMar>
        <w:tblLook w:val="04A0"/>
      </w:tblPr>
      <w:tblGrid>
        <w:gridCol w:w="310"/>
        <w:gridCol w:w="650"/>
        <w:gridCol w:w="2073"/>
        <w:gridCol w:w="1897"/>
        <w:gridCol w:w="871"/>
        <w:gridCol w:w="771"/>
        <w:gridCol w:w="771"/>
        <w:gridCol w:w="871"/>
        <w:gridCol w:w="527"/>
        <w:gridCol w:w="451"/>
      </w:tblGrid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 w:rsidP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 xml:space="preserve">   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SailNo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Club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HelmName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R2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R3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R4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Total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AAAA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  <w:t>Nett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PONTOS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KRISTIJAN IVKOVSKI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(2.0)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UK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PRODAN KISHISHEV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(4.0)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74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UK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IVALO PACHOV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(4.0)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CERNO MORE BRIZ -VARNA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ILIYA ZAPREV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(4.0)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PONTOS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NIKOLAY SIRAKOV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DNS)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29.0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16.0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YSK NESEBAR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STOIL STOILOV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(7.0)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7.0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18.0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7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156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UK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PLAMEN GEORGIEV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DNF)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19.0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YSK NESEBAR 2009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TSVETOMIR TODODRDV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7.0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7.0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(8.0)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6.0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28.0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20.0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166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SOFIA SAIL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TSVETOMIR VELKOVSKI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DNF)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DNF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43.0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30.0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8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UK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DIMO TODOROV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DNF)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9.0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48.0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35.0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11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363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YSK NESEBAR 2009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KRASIMIR TODOROV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DNF)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DNF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10.0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49.0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DDD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36.0</w:t>
            </w:r>
          </w:p>
        </w:tc>
      </w:tr>
      <w:tr w:rsidR="00B94DEE" w:rsidTr="00B94DEE">
        <w:trPr>
          <w:divId w:val="1777557785"/>
          <w:jc w:val="center"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114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PORT BURGAS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LACEZAR KRASTEV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(13.0 DNS)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13.0 DNS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52.0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BB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4DEE" w:rsidRDefault="00B94DEE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39.0</w:t>
            </w:r>
          </w:p>
        </w:tc>
      </w:tr>
    </w:tbl>
    <w:p w:rsidR="00000000" w:rsidRDefault="00674EC8">
      <w:pPr>
        <w:jc w:val="center"/>
        <w:divId w:val="1777557785"/>
        <w:rPr>
          <w:rFonts w:ascii="Arial" w:eastAsia="Times New Roman" w:hAnsi="Arial" w:cs="Arial"/>
          <w:sz w:val="17"/>
          <w:szCs w:val="17"/>
        </w:rPr>
      </w:pPr>
    </w:p>
    <w:p w:rsidR="00000000" w:rsidRDefault="00674EC8">
      <w:pPr>
        <w:pStyle w:val="hardleft"/>
        <w:divId w:val="1777557785"/>
        <w:rPr>
          <w:rFonts w:ascii="Arial" w:hAnsi="Arial" w:cs="Arial"/>
          <w:sz w:val="17"/>
          <w:szCs w:val="17"/>
        </w:rPr>
      </w:pPr>
    </w:p>
    <w:p w:rsidR="00000000" w:rsidRDefault="00674EC8">
      <w:pPr>
        <w:pStyle w:val="hardright"/>
        <w:divId w:val="1777557785"/>
        <w:rPr>
          <w:rFonts w:ascii="Arial" w:hAnsi="Arial" w:cs="Arial"/>
          <w:sz w:val="17"/>
          <w:szCs w:val="17"/>
        </w:rPr>
      </w:pPr>
    </w:p>
    <w:p w:rsidR="00674EC8" w:rsidRDefault="00674EC8">
      <w:pPr>
        <w:pStyle w:val="NormalWeb"/>
        <w:divId w:val="1777557785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Sailwave Scoring Software 2.02 build 4</w:t>
      </w:r>
      <w:r>
        <w:rPr>
          <w:rFonts w:ascii="Arial" w:hAnsi="Arial" w:cs="Arial"/>
          <w:sz w:val="17"/>
          <w:szCs w:val="17"/>
        </w:rPr>
        <w:br/>
      </w:r>
      <w:hyperlink r:id="rId4" w:history="1">
        <w:r>
          <w:rPr>
            <w:rStyle w:val="Hyperlink"/>
            <w:rFonts w:ascii="Arial" w:hAnsi="Arial" w:cs="Arial"/>
            <w:sz w:val="17"/>
            <w:szCs w:val="17"/>
          </w:rPr>
          <w:t>www.sailwave.com</w:t>
        </w:r>
      </w:hyperlink>
    </w:p>
    <w:sectPr w:rsidR="00674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B94DEE"/>
    <w:rsid w:val="00377026"/>
    <w:rsid w:val="00674EC8"/>
    <w:rsid w:val="00B94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  <w:jc w:val="center"/>
    </w:pPr>
  </w:style>
  <w:style w:type="paragraph" w:customStyle="1" w:styleId="hardleft">
    <w:name w:val="hardleft"/>
    <w:basedOn w:val="Normal"/>
    <w:pPr>
      <w:spacing w:before="225"/>
      <w:ind w:left="375"/>
    </w:pPr>
  </w:style>
  <w:style w:type="paragraph" w:customStyle="1" w:styleId="hardright">
    <w:name w:val="hardright"/>
    <w:basedOn w:val="Normal"/>
    <w:pPr>
      <w:spacing w:before="225"/>
      <w:ind w:right="375"/>
      <w:jc w:val="right"/>
    </w:pPr>
  </w:style>
  <w:style w:type="paragraph" w:customStyle="1" w:styleId="caption">
    <w:name w:val="caption"/>
    <w:basedOn w:val="Normal"/>
    <w:pPr>
      <w:spacing w:before="100" w:beforeAutospacing="1" w:after="100" w:afterAutospacing="1"/>
      <w:jc w:val="center"/>
    </w:pPr>
    <w:rPr>
      <w:b/>
      <w:bCs/>
    </w:rPr>
  </w:style>
  <w:style w:type="paragraph" w:customStyle="1" w:styleId="contents">
    <w:name w:val="contents"/>
    <w:basedOn w:val="Normal"/>
    <w:pPr>
      <w:spacing w:before="100" w:beforeAutospacing="1" w:after="100" w:afterAutospacing="1"/>
      <w:ind w:left="2381"/>
    </w:pPr>
  </w:style>
  <w:style w:type="paragraph" w:customStyle="1" w:styleId="race">
    <w:name w:val="race"/>
    <w:basedOn w:val="Normal"/>
    <w:pPr>
      <w:spacing w:before="100" w:beforeAutospacing="1" w:after="100" w:afterAutospacing="1"/>
      <w:jc w:val="center"/>
    </w:pPr>
  </w:style>
  <w:style w:type="paragraph" w:customStyle="1" w:styleId="rank">
    <w:name w:val="rank"/>
    <w:basedOn w:val="Normal"/>
    <w:pPr>
      <w:spacing w:before="100" w:beforeAutospacing="1" w:after="100" w:afterAutospacing="1"/>
      <w:jc w:val="center"/>
    </w:pPr>
  </w:style>
  <w:style w:type="paragraph" w:customStyle="1" w:styleId="even">
    <w:name w:val="even"/>
    <w:basedOn w:val="Normal"/>
    <w:pPr>
      <w:shd w:val="clear" w:color="auto" w:fill="BBBBFF"/>
      <w:spacing w:before="100" w:beforeAutospacing="1" w:after="100" w:afterAutospacing="1"/>
      <w:jc w:val="center"/>
    </w:pPr>
  </w:style>
  <w:style w:type="paragraph" w:customStyle="1" w:styleId="odd">
    <w:name w:val="odd"/>
    <w:basedOn w:val="Normal"/>
    <w:pPr>
      <w:shd w:val="clear" w:color="auto" w:fill="DDDDFF"/>
      <w:spacing w:before="100" w:beforeAutospacing="1" w:after="100" w:afterAutospacing="1"/>
      <w:jc w:val="center"/>
    </w:pPr>
  </w:style>
  <w:style w:type="paragraph" w:customStyle="1" w:styleId="nat">
    <w:name w:val="nat"/>
    <w:basedOn w:val="Normal"/>
    <w:pPr>
      <w:spacing w:before="100" w:beforeAutospacing="1" w:after="100" w:afterAutospacing="1"/>
      <w:jc w:val="center"/>
    </w:pPr>
  </w:style>
  <w:style w:type="paragraph" w:customStyle="1" w:styleId="natflag">
    <w:name w:val="natflag"/>
    <w:basedOn w:val="Normal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/>
      <w:jc w:val="center"/>
    </w:pPr>
  </w:style>
  <w:style w:type="paragraph" w:customStyle="1" w:styleId="nattext">
    <w:name w:val="nattext"/>
    <w:basedOn w:val="Normal"/>
    <w:pPr>
      <w:spacing w:before="100" w:beforeAutospacing="1" w:after="100" w:afterAutospacing="1"/>
      <w:jc w:val="center"/>
    </w:pPr>
    <w:rPr>
      <w:sz w:val="19"/>
      <w:szCs w:val="19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55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ailwav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>Hewlett-Packard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Sailwave results for -</dc:title>
  <dc:creator>user</dc:creator>
  <cp:lastModifiedBy>user</cp:lastModifiedBy>
  <cp:revision>2</cp:revision>
  <dcterms:created xsi:type="dcterms:W3CDTF">2026-09-11T13:36:00Z</dcterms:created>
  <dcterms:modified xsi:type="dcterms:W3CDTF">2026-09-11T13:36:00Z</dcterms:modified>
</cp:coreProperties>
</file>